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45" w:rsidRPr="00585DD3" w:rsidRDefault="00585DD3" w:rsidP="00655645">
      <w:pPr>
        <w:spacing w:after="0"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585DD3">
        <w:rPr>
          <w:rFonts w:cstheme="minorHAnsi"/>
          <w:b/>
          <w:sz w:val="40"/>
          <w:szCs w:val="40"/>
          <w:u w:val="single"/>
        </w:rPr>
        <w:t>Reception</w:t>
      </w:r>
    </w:p>
    <w:p w:rsidR="00655645" w:rsidRDefault="00655645" w:rsidP="00F725BE">
      <w:pPr>
        <w:spacing w:after="0" w:line="240" w:lineRule="auto"/>
        <w:rPr>
          <w:rFonts w:cstheme="minorHAnsi"/>
        </w:rPr>
      </w:pPr>
    </w:p>
    <w:p w:rsidR="00F725BE" w:rsidRDefault="00585DD3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T</w:t>
      </w:r>
      <w:r w:rsidR="000B5144">
        <w:rPr>
          <w:rFonts w:cstheme="minorHAnsi"/>
        </w:rPr>
        <w:t>here are some websites available which</w:t>
      </w:r>
      <w:r>
        <w:rPr>
          <w:rFonts w:cstheme="minorHAnsi"/>
        </w:rPr>
        <w:t xml:space="preserve"> </w:t>
      </w:r>
      <w:r w:rsidR="000B5144">
        <w:rPr>
          <w:rFonts w:cstheme="minorHAnsi"/>
        </w:rPr>
        <w:t xml:space="preserve">can help with your child’s learning. </w:t>
      </w:r>
      <w:r>
        <w:rPr>
          <w:rFonts w:cstheme="minorHAnsi"/>
        </w:rPr>
        <w:t xml:space="preserve">The list is not exhaustive, but you may find </w:t>
      </w:r>
      <w:r w:rsidR="000B5144">
        <w:rPr>
          <w:rFonts w:cstheme="minorHAnsi"/>
        </w:rPr>
        <w:t xml:space="preserve">some of them useful. </w:t>
      </w:r>
      <w:r w:rsidR="00EA0BE5">
        <w:rPr>
          <w:rFonts w:cstheme="minorHAnsi"/>
        </w:rPr>
        <w:t>You do not have to pay for any of these resources.</w:t>
      </w:r>
    </w:p>
    <w:p w:rsidR="001078A0" w:rsidRDefault="001078A0" w:rsidP="00F725BE">
      <w:pPr>
        <w:spacing w:after="0" w:line="240" w:lineRule="auto"/>
        <w:rPr>
          <w:rFonts w:cstheme="minorHAnsi"/>
        </w:rPr>
      </w:pPr>
    </w:p>
    <w:p w:rsidR="0071761D" w:rsidRPr="0071761D" w:rsidRDefault="00F14D5D" w:rsidP="00F725BE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Numeracy</w:t>
      </w:r>
    </w:p>
    <w:p w:rsidR="00630599" w:rsidRDefault="00630599" w:rsidP="00630599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Topmarks</w:t>
      </w:r>
      <w:proofErr w:type="spellEnd"/>
      <w:r>
        <w:rPr>
          <w:rFonts w:cstheme="minorHAnsi"/>
        </w:rPr>
        <w:t xml:space="preserve"> (maths) </w:t>
      </w:r>
    </w:p>
    <w:p w:rsidR="00630599" w:rsidRDefault="00630599" w:rsidP="00630599">
      <w:pPr>
        <w:spacing w:after="0" w:line="240" w:lineRule="auto"/>
        <w:rPr>
          <w:rFonts w:cstheme="minorHAnsi"/>
        </w:rPr>
      </w:pPr>
      <w:hyperlink r:id="rId4" w:history="1">
        <w:r w:rsidRPr="00FC42FE">
          <w:rPr>
            <w:rStyle w:val="Hyperlink"/>
            <w:rFonts w:cstheme="minorHAnsi"/>
          </w:rPr>
          <w:t>https://www.topmarks.co.uk/maths-games</w:t>
        </w:r>
      </w:hyperlink>
      <w:r>
        <w:rPr>
          <w:rFonts w:cstheme="minorHAnsi"/>
        </w:rPr>
        <w:t xml:space="preserve"> - Another useful website for practising key maths skills</w:t>
      </w:r>
    </w:p>
    <w:p w:rsidR="00630599" w:rsidRDefault="00630599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Recommended games:</w:t>
      </w:r>
    </w:p>
    <w:p w:rsidR="00630599" w:rsidRDefault="00630599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Teddy numbers (numbers up to 15)</w:t>
      </w:r>
    </w:p>
    <w:p w:rsidR="00630599" w:rsidRDefault="00630599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Helicopter rescue (1 to 20)</w:t>
      </w:r>
    </w:p>
    <w:p w:rsidR="00630599" w:rsidRDefault="00630599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Chopper squad (one more or less – 1 to 20)</w:t>
      </w:r>
    </w:p>
    <w:p w:rsidR="00630599" w:rsidRDefault="00630599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Count the yeti (gold level)</w:t>
      </w:r>
      <w:r w:rsidR="001E50E2">
        <w:rPr>
          <w:rFonts w:cstheme="minorHAnsi"/>
        </w:rPr>
        <w:t xml:space="preserve"> good for careful counting of objects in an irregular order</w:t>
      </w:r>
    </w:p>
    <w:p w:rsidR="00630599" w:rsidRDefault="00630599" w:rsidP="00F725BE">
      <w:pPr>
        <w:spacing w:after="0" w:line="240" w:lineRule="auto"/>
        <w:rPr>
          <w:rFonts w:cstheme="minorHAnsi"/>
        </w:rPr>
      </w:pPr>
    </w:p>
    <w:p w:rsidR="00630599" w:rsidRDefault="00630599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ICT games </w:t>
      </w:r>
      <w:hyperlink r:id="rId5" w:history="1">
        <w:r>
          <w:rPr>
            <w:rStyle w:val="Hyperlink"/>
          </w:rPr>
          <w:t>https://www.ictgames.com/</w:t>
        </w:r>
      </w:hyperlink>
      <w:r>
        <w:rPr>
          <w:rFonts w:cstheme="minorHAnsi"/>
        </w:rPr>
        <w:t xml:space="preserve"> - A useful website for practising key maths skills</w:t>
      </w:r>
    </w:p>
    <w:p w:rsidR="00630599" w:rsidRDefault="00630599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Recommended games:</w:t>
      </w:r>
    </w:p>
    <w:p w:rsidR="00630599" w:rsidRDefault="00630599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counting caterpillar (set up to 20)</w:t>
      </w:r>
    </w:p>
    <w:p w:rsidR="00630599" w:rsidRDefault="00630599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bottle take away (for counting backwards and subtraction)</w:t>
      </w:r>
    </w:p>
    <w:p w:rsidR="00026CE4" w:rsidRDefault="00026CE4" w:rsidP="00630599">
      <w:pPr>
        <w:spacing w:after="0" w:line="240" w:lineRule="auto"/>
        <w:rPr>
          <w:rFonts w:cstheme="minorHAnsi"/>
        </w:rPr>
      </w:pPr>
    </w:p>
    <w:p w:rsidR="00026CE4" w:rsidRDefault="00026CE4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Songs on YouTube</w:t>
      </w:r>
    </w:p>
    <w:p w:rsidR="00026CE4" w:rsidRDefault="00026CE4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Counting to 20</w:t>
      </w:r>
    </w:p>
    <w:p w:rsidR="00026CE4" w:rsidRDefault="00026CE4" w:rsidP="00630599">
      <w:pPr>
        <w:spacing w:after="0" w:line="240" w:lineRule="auto"/>
        <w:rPr>
          <w:rFonts w:cstheme="minorHAnsi"/>
        </w:rPr>
      </w:pPr>
      <w:hyperlink r:id="rId6" w:history="1">
        <w:r w:rsidRPr="00FC42FE">
          <w:rPr>
            <w:rStyle w:val="Hyperlink"/>
            <w:rFonts w:cstheme="minorHAnsi"/>
          </w:rPr>
          <w:t>https://www.youtube.com/watch?v=0VLxWIHRD4E</w:t>
        </w:r>
      </w:hyperlink>
    </w:p>
    <w:p w:rsidR="00026CE4" w:rsidRDefault="00026CE4" w:rsidP="00630599">
      <w:pPr>
        <w:spacing w:after="0" w:line="240" w:lineRule="auto"/>
        <w:rPr>
          <w:rFonts w:cstheme="minorHAnsi"/>
        </w:rPr>
      </w:pPr>
      <w:hyperlink r:id="rId7" w:history="1">
        <w:r w:rsidRPr="00FC42FE">
          <w:rPr>
            <w:rStyle w:val="Hyperlink"/>
            <w:rFonts w:cstheme="minorHAnsi"/>
          </w:rPr>
          <w:t>https://www.youtube.com/watch?v=azIG0kLIlgs</w:t>
        </w:r>
      </w:hyperlink>
    </w:p>
    <w:p w:rsidR="00026CE4" w:rsidRDefault="00026CE4" w:rsidP="00630599">
      <w:pPr>
        <w:spacing w:after="0" w:line="240" w:lineRule="auto"/>
        <w:rPr>
          <w:rFonts w:cstheme="minorHAnsi"/>
        </w:rPr>
      </w:pPr>
      <w:hyperlink r:id="rId8" w:history="1">
        <w:r w:rsidRPr="00FC42FE">
          <w:rPr>
            <w:rStyle w:val="Hyperlink"/>
            <w:rFonts w:cstheme="minorHAnsi"/>
          </w:rPr>
          <w:t>https://www.youtube.com/watch?v=D0Ajq682yrA</w:t>
        </w:r>
      </w:hyperlink>
    </w:p>
    <w:p w:rsidR="00026CE4" w:rsidRDefault="00026CE4" w:rsidP="00630599">
      <w:pPr>
        <w:spacing w:after="0" w:line="240" w:lineRule="auto"/>
        <w:rPr>
          <w:rFonts w:cstheme="minorHAnsi"/>
        </w:rPr>
      </w:pPr>
      <w:hyperlink r:id="rId9" w:history="1">
        <w:r w:rsidRPr="00FC42FE">
          <w:rPr>
            <w:rStyle w:val="Hyperlink"/>
            <w:rFonts w:cstheme="minorHAnsi"/>
          </w:rPr>
          <w:t>https://www.youtube.com/watch?v=g9EgE_JtEAw</w:t>
        </w:r>
      </w:hyperlink>
    </w:p>
    <w:p w:rsidR="00026CE4" w:rsidRDefault="00026CE4" w:rsidP="00630599">
      <w:pPr>
        <w:spacing w:after="0" w:line="240" w:lineRule="auto"/>
        <w:rPr>
          <w:rFonts w:cstheme="minorHAnsi"/>
        </w:rPr>
      </w:pPr>
      <w:r>
        <w:rPr>
          <w:rFonts w:cstheme="minorHAnsi"/>
        </w:rPr>
        <w:t>Positional language</w:t>
      </w:r>
    </w:p>
    <w:p w:rsidR="00026CE4" w:rsidRDefault="00026CE4" w:rsidP="00630599">
      <w:pPr>
        <w:spacing w:after="0" w:line="240" w:lineRule="auto"/>
        <w:rPr>
          <w:rFonts w:cstheme="minorHAnsi"/>
        </w:rPr>
      </w:pPr>
      <w:hyperlink r:id="rId10" w:history="1">
        <w:r w:rsidRPr="00FC42FE">
          <w:rPr>
            <w:rStyle w:val="Hyperlink"/>
            <w:rFonts w:cstheme="minorHAnsi"/>
          </w:rPr>
          <w:t>https://www.youtube.com/watch?v=idJYhjGyWTU</w:t>
        </w:r>
      </w:hyperlink>
    </w:p>
    <w:p w:rsidR="00630599" w:rsidRDefault="00630599" w:rsidP="00F725BE">
      <w:pPr>
        <w:spacing w:after="0" w:line="240" w:lineRule="auto"/>
        <w:rPr>
          <w:rFonts w:cstheme="minorHAnsi"/>
        </w:rPr>
      </w:pPr>
    </w:p>
    <w:p w:rsidR="00F725BE" w:rsidRDefault="00F725BE" w:rsidP="00F725BE">
      <w:pPr>
        <w:spacing w:after="0" w:line="240" w:lineRule="auto"/>
        <w:rPr>
          <w:rFonts w:cstheme="minorHAnsi"/>
        </w:rPr>
      </w:pPr>
      <w:proofErr w:type="spellStart"/>
      <w:r w:rsidRPr="00F725BE">
        <w:rPr>
          <w:rFonts w:cstheme="minorHAnsi"/>
        </w:rPr>
        <w:t>Nrich</w:t>
      </w:r>
      <w:proofErr w:type="spellEnd"/>
      <w:r>
        <w:rPr>
          <w:rFonts w:cstheme="minorHAnsi"/>
        </w:rPr>
        <w:t xml:space="preserve"> </w:t>
      </w:r>
      <w:hyperlink r:id="rId11" w:history="1">
        <w:r>
          <w:rPr>
            <w:rStyle w:val="Hyperlink"/>
          </w:rPr>
          <w:t>https://nrich.maths.org/</w:t>
        </w:r>
      </w:hyperlink>
      <w:r w:rsidR="009A224E">
        <w:rPr>
          <w:rFonts w:cstheme="minorHAnsi"/>
        </w:rPr>
        <w:t xml:space="preserve"> - </w:t>
      </w:r>
      <w:r w:rsidR="00630599">
        <w:rPr>
          <w:rFonts w:cstheme="minorHAnsi"/>
        </w:rPr>
        <w:t>A</w:t>
      </w:r>
      <w:r w:rsidRPr="00F725BE">
        <w:rPr>
          <w:rFonts w:cstheme="minorHAnsi"/>
        </w:rPr>
        <w:t xml:space="preserve"> website for u</w:t>
      </w:r>
      <w:r w:rsidR="009A224E">
        <w:rPr>
          <w:rFonts w:cstheme="minorHAnsi"/>
        </w:rPr>
        <w:t>sing and applying maths skills and problem solving</w:t>
      </w:r>
    </w:p>
    <w:p w:rsidR="00EA0BE5" w:rsidRDefault="00630599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‘Addition and subtraction’ and ‘number and place value’ have some activities suitable for 5 year olds</w:t>
      </w:r>
    </w:p>
    <w:p w:rsidR="000B5144" w:rsidRDefault="000B5144" w:rsidP="00F725BE">
      <w:pPr>
        <w:spacing w:after="0" w:line="240" w:lineRule="auto"/>
        <w:rPr>
          <w:rFonts w:cstheme="minorHAnsi"/>
        </w:rPr>
      </w:pPr>
    </w:p>
    <w:p w:rsidR="0071761D" w:rsidRPr="001078A0" w:rsidRDefault="00F14D5D" w:rsidP="00F725BE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Literacy</w:t>
      </w:r>
    </w:p>
    <w:p w:rsidR="00F14D5D" w:rsidRDefault="00F14D5D" w:rsidP="00F725BE">
      <w:pPr>
        <w:spacing w:after="0" w:line="240" w:lineRule="auto"/>
      </w:pPr>
      <w:r>
        <w:t xml:space="preserve">Phonics Play </w:t>
      </w:r>
    </w:p>
    <w:p w:rsidR="0071761D" w:rsidRDefault="001A3148" w:rsidP="00F725BE">
      <w:pPr>
        <w:spacing w:after="0" w:line="240" w:lineRule="auto"/>
      </w:pPr>
      <w:hyperlink r:id="rId12" w:history="1">
        <w:r w:rsidR="00D84785" w:rsidRPr="00A178D7">
          <w:rPr>
            <w:rStyle w:val="Hyperlink"/>
          </w:rPr>
          <w:t>https://www.phonicsplay.co.uk/freeIndex.htm</w:t>
        </w:r>
      </w:hyperlink>
      <w:r w:rsidR="00D84785">
        <w:t xml:space="preserve"> </w:t>
      </w:r>
      <w:r w:rsidR="00F14D5D">
        <w:t>has</w:t>
      </w:r>
      <w:r w:rsidR="00D84785">
        <w:t xml:space="preserve"> games to support the learning of phonics. These games can be played individually.</w:t>
      </w:r>
      <w:r w:rsidR="00F14D5D">
        <w:t xml:space="preserve"> Start with level 2 (lots of different sounds can be practised) and work up if level 2 is too simple. Picnic on Pluto and Pick a Picture are good games.</w:t>
      </w:r>
    </w:p>
    <w:p w:rsidR="00F14D5D" w:rsidRDefault="00F14D5D" w:rsidP="00F725BE">
      <w:pPr>
        <w:spacing w:after="0" w:line="240" w:lineRule="auto"/>
      </w:pPr>
    </w:p>
    <w:p w:rsidR="00F14D5D" w:rsidRDefault="00F14D5D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Oxford Owl – free </w:t>
      </w:r>
      <w:proofErr w:type="spellStart"/>
      <w:r>
        <w:rPr>
          <w:rFonts w:cstheme="minorHAnsi"/>
        </w:rPr>
        <w:t>ebooks</w:t>
      </w:r>
      <w:proofErr w:type="spellEnd"/>
    </w:p>
    <w:p w:rsidR="00F14D5D" w:rsidRDefault="00F14D5D" w:rsidP="00F725BE">
      <w:pPr>
        <w:spacing w:after="0" w:line="240" w:lineRule="auto"/>
        <w:rPr>
          <w:rFonts w:cstheme="minorHAnsi"/>
        </w:rPr>
      </w:pPr>
      <w:hyperlink r:id="rId13" w:history="1">
        <w:r w:rsidRPr="00FC42FE">
          <w:rPr>
            <w:rStyle w:val="Hyperlink"/>
            <w:rFonts w:cstheme="minorHAnsi"/>
          </w:rPr>
          <w:t>https://www.oxfordowl.co.uk/for-home/find-a-book/library-page/</w:t>
        </w:r>
      </w:hyperlink>
    </w:p>
    <w:p w:rsidR="00026CE4" w:rsidRDefault="00026CE4" w:rsidP="00F725BE">
      <w:pPr>
        <w:spacing w:after="0" w:line="240" w:lineRule="auto"/>
        <w:rPr>
          <w:rFonts w:cstheme="minorHAnsi"/>
        </w:rPr>
      </w:pPr>
    </w:p>
    <w:p w:rsidR="00026CE4" w:rsidRDefault="00026CE4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>Songs on YouTube</w:t>
      </w:r>
    </w:p>
    <w:p w:rsidR="00026CE4" w:rsidRDefault="00026CE4" w:rsidP="00F725BE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Phonics song (including letter names) </w:t>
      </w:r>
      <w:hyperlink r:id="rId14" w:history="1">
        <w:r w:rsidRPr="00FC42FE">
          <w:rPr>
            <w:rStyle w:val="Hyperlink"/>
            <w:rFonts w:cstheme="minorHAnsi"/>
          </w:rPr>
          <w:t>https://www.youtube.com/watch?v=jPVbJ-IaHIw</w:t>
        </w:r>
      </w:hyperlink>
    </w:p>
    <w:p w:rsidR="001A3148" w:rsidRDefault="001A3148" w:rsidP="00F725BE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026CE4" w:rsidRDefault="00026CE4" w:rsidP="00F725BE">
      <w:pPr>
        <w:spacing w:after="0" w:line="240" w:lineRule="auto"/>
        <w:rPr>
          <w:rFonts w:cstheme="minorHAnsi"/>
        </w:rPr>
      </w:pPr>
    </w:p>
    <w:p w:rsidR="00F14D5D" w:rsidRDefault="00F14D5D" w:rsidP="00F725BE">
      <w:pPr>
        <w:spacing w:after="0" w:line="240" w:lineRule="auto"/>
        <w:rPr>
          <w:rFonts w:cstheme="minorHAnsi"/>
        </w:rPr>
      </w:pPr>
    </w:p>
    <w:p w:rsidR="0071761D" w:rsidRDefault="0071761D" w:rsidP="00F725BE">
      <w:pPr>
        <w:spacing w:after="0" w:line="240" w:lineRule="auto"/>
        <w:rPr>
          <w:rFonts w:cstheme="minorHAnsi"/>
        </w:rPr>
      </w:pPr>
    </w:p>
    <w:p w:rsidR="00F725BE" w:rsidRDefault="00F725BE" w:rsidP="00F725BE">
      <w:pPr>
        <w:spacing w:after="0" w:line="240" w:lineRule="auto"/>
        <w:rPr>
          <w:rFonts w:cstheme="minorHAnsi"/>
        </w:rPr>
      </w:pPr>
    </w:p>
    <w:p w:rsidR="00F725BE" w:rsidRPr="00F725BE" w:rsidRDefault="00F725BE" w:rsidP="00F725BE">
      <w:pPr>
        <w:spacing w:after="0" w:line="240" w:lineRule="auto"/>
        <w:rPr>
          <w:rFonts w:cstheme="minorHAnsi"/>
        </w:rPr>
      </w:pP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</w:p>
    <w:p w:rsidR="00194EE6" w:rsidRPr="00F725BE" w:rsidRDefault="00194EE6" w:rsidP="00F725BE">
      <w:pPr>
        <w:spacing w:after="0" w:line="240" w:lineRule="auto"/>
        <w:rPr>
          <w:rFonts w:cstheme="minorHAnsi"/>
        </w:rPr>
      </w:pPr>
    </w:p>
    <w:sectPr w:rsidR="00194EE6" w:rsidRPr="00F725BE" w:rsidSect="005B7A1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16"/>
    <w:rsid w:val="00026CE4"/>
    <w:rsid w:val="000B5144"/>
    <w:rsid w:val="001078A0"/>
    <w:rsid w:val="00194EE6"/>
    <w:rsid w:val="00195B59"/>
    <w:rsid w:val="001A3148"/>
    <w:rsid w:val="001E50E2"/>
    <w:rsid w:val="00336F5D"/>
    <w:rsid w:val="004E7826"/>
    <w:rsid w:val="00585DD3"/>
    <w:rsid w:val="005B7A16"/>
    <w:rsid w:val="00630599"/>
    <w:rsid w:val="00655645"/>
    <w:rsid w:val="006928F3"/>
    <w:rsid w:val="0071761D"/>
    <w:rsid w:val="009A224E"/>
    <w:rsid w:val="00B91389"/>
    <w:rsid w:val="00D84785"/>
    <w:rsid w:val="00E35DDC"/>
    <w:rsid w:val="00EA0BE5"/>
    <w:rsid w:val="00F14D5D"/>
    <w:rsid w:val="00F7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0DAA0"/>
  <w15:chartTrackingRefBased/>
  <w15:docId w15:val="{C7B9C9C4-CFD9-4048-964A-94AD72C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E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2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Ajq682yrA" TargetMode="External"/><Relationship Id="rId13" Type="http://schemas.openxmlformats.org/officeDocument/2006/relationships/hyperlink" Target="https://www.oxfordowl.co.uk/for-home/find-a-book/library-p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zIG0kLIlgs" TargetMode="External"/><Relationship Id="rId12" Type="http://schemas.openxmlformats.org/officeDocument/2006/relationships/hyperlink" Target="https://www.phonicsplay.co.uk/freeIndex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VLxWIHRD4E" TargetMode="External"/><Relationship Id="rId11" Type="http://schemas.openxmlformats.org/officeDocument/2006/relationships/hyperlink" Target="https://nrich.maths.org/" TargetMode="External"/><Relationship Id="rId5" Type="http://schemas.openxmlformats.org/officeDocument/2006/relationships/hyperlink" Target="https://www.ictgam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idJYhjGyWTU" TargetMode="External"/><Relationship Id="rId4" Type="http://schemas.openxmlformats.org/officeDocument/2006/relationships/hyperlink" Target="https://www.topmarks.co.uk/maths-games" TargetMode="External"/><Relationship Id="rId9" Type="http://schemas.openxmlformats.org/officeDocument/2006/relationships/hyperlink" Target="https://www.youtube.com/watch?v=g9EgE_JtEAw" TargetMode="External"/><Relationship Id="rId14" Type="http://schemas.openxmlformats.org/officeDocument/2006/relationships/hyperlink" Target="https://www.youtube.com/watch?v=jPVbJ-IaH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Bassett</dc:creator>
  <cp:keywords/>
  <dc:description/>
  <cp:lastModifiedBy>Camilla Drennan</cp:lastModifiedBy>
  <cp:revision>11</cp:revision>
  <dcterms:created xsi:type="dcterms:W3CDTF">2020-03-12T19:14:00Z</dcterms:created>
  <dcterms:modified xsi:type="dcterms:W3CDTF">2020-03-12T20:18:00Z</dcterms:modified>
</cp:coreProperties>
</file>